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line="520" w:lineRule="exact"/>
        <w:ind w:right="0"/>
        <w:jc w:val="center"/>
        <w:rPr>
          <w:rFonts w:hint="eastAsia" w:ascii="微软雅黑" w:eastAsia="微软雅黑"/>
          <w:b w:val="0"/>
          <w:bCs/>
          <w:sz w:val="32"/>
        </w:rPr>
      </w:pPr>
      <w:r>
        <w:rPr>
          <w:rFonts w:hint="eastAsia" w:ascii="微软雅黑" w:eastAsia="微软雅黑"/>
          <w:b w:val="0"/>
          <w:bCs/>
          <w:sz w:val="32"/>
          <w:lang w:eastAsia="zh-CN"/>
        </w:rPr>
        <w:t>起重机械</w:t>
      </w:r>
      <w:r>
        <w:rPr>
          <w:rFonts w:hint="eastAsia" w:ascii="微软雅黑" w:eastAsia="微软雅黑"/>
          <w:b w:val="0"/>
          <w:bCs/>
          <w:sz w:val="32"/>
        </w:rPr>
        <w:t>自检合格证明</w:t>
      </w:r>
    </w:p>
    <w:p>
      <w:pPr>
        <w:pStyle w:val="4"/>
        <w:spacing w:before="7"/>
        <w:ind w:left="0"/>
        <w:rPr>
          <w:rFonts w:ascii="微软雅黑"/>
          <w:b/>
        </w:rPr>
      </w:pP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955675</wp:posOffset>
                </wp:positionH>
                <wp:positionV relativeFrom="paragraph">
                  <wp:posOffset>30480</wp:posOffset>
                </wp:positionV>
                <wp:extent cx="5795010" cy="8822690"/>
                <wp:effectExtent l="0" t="0" r="15240" b="16510"/>
                <wp:wrapNone/>
                <wp:docPr id="7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5010" cy="8822690"/>
                          <a:chOff x="1505" y="-162"/>
                          <a:chExt cx="8947" cy="12129"/>
                        </a:xfrm>
                      </wpg:grpSpPr>
                      <wps:wsp>
                        <wps:cNvPr id="1" name="任意多边形 3"/>
                        <wps:cNvSpPr/>
                        <wps:spPr>
                          <a:xfrm>
                            <a:off x="1505" y="-162"/>
                            <a:ext cx="29" cy="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9" h="32"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2"/>
                                </a:lnTo>
                                <a:lnTo>
                                  <a:pt x="29" y="32"/>
                                </a:lnTo>
                                <a:lnTo>
                                  <a:pt x="29" y="29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" name="直线 4"/>
                        <wps:cNvCnPr/>
                        <wps:spPr>
                          <a:xfrm>
                            <a:off x="1534" y="-147"/>
                            <a:ext cx="8889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" name="任意多边形 5"/>
                        <wps:cNvSpPr/>
                        <wps:spPr>
                          <a:xfrm>
                            <a:off x="10422" y="-162"/>
                            <a:ext cx="29" cy="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9" h="32"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2"/>
                                </a:lnTo>
                                <a:lnTo>
                                  <a:pt x="29" y="32"/>
                                </a:lnTo>
                                <a:lnTo>
                                  <a:pt x="29" y="29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" name="直线 6"/>
                        <wps:cNvCnPr/>
                        <wps:spPr>
                          <a:xfrm>
                            <a:off x="1520" y="-130"/>
                            <a:ext cx="0" cy="1209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" name="直线 7"/>
                        <wps:cNvCnPr/>
                        <wps:spPr>
                          <a:xfrm>
                            <a:off x="1534" y="11953"/>
                            <a:ext cx="8889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直线 8"/>
                        <wps:cNvCnPr/>
                        <wps:spPr>
                          <a:xfrm>
                            <a:off x="10437" y="-130"/>
                            <a:ext cx="0" cy="1209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75.25pt;margin-top:2.4pt;height:694.7pt;width:456.3pt;mso-position-horizontal-relative:page;z-index:-251657216;mso-width-relative:page;mso-height-relative:page;" coordorigin="1505,-162" coordsize="8947,12129" o:gfxdata="UEsDBAoAAAAAAIdO4kAAAAAAAAAAAAAAAAAEAAAAZHJzL1BLAwQUAAAACACHTuJAIUrIA9oAAAAL&#10;AQAADwAAAGRycy9kb3ducmV2LnhtbE2PQUvDQBCF74L/YRnBm93dpikasylS1FMRbAXxNk2mSWh2&#10;N2S3SfvvnZ70No/3ePO9fHW2nRhpCK13BvRMgSBX+qp1tYGv3dvDI4gQ0VXYeUcGLhRgVdze5JhV&#10;fnKfNG5jLbjEhQwNNDH2mZShbMhimPmeHHsHP1iMLIdaVgNOXG47OVdqKS22jj802NO6ofK4PVkD&#10;7xNOL4l+HTfHw/rys0s/vjeajLm/0+oZRKRz/AvDFZ/RoWCmvT+5KoiOdapSjhpY8IKrr5aJBrHn&#10;K3lazEEWufy/ofgFUEsDBBQAAAAIAIdO4kBOsPsfvQMAAMkQAAAOAAAAZHJzL2Uyb0RvYy54bWzt&#10;WM1y5DQQvlPFO6h0T2bs+VmPK84eNru5ULBVuzyAYss/VbakkjQ/ue+BG5zhRvEIXCDF7ssQwmPQ&#10;LUuOMwQYlioqh8lhLEutlvrrr3+cs+e7riUbrk0jRUaj0yklXOSyaESV0S/fvjpJKDGWiYK1UvCM&#10;XnNDn59/+snZVqU8lrVsC64JKBEm3aqM1taqdDIxec07Zk6l4gIWS6k7ZuFVV5NCsy1o79pJPJ0u&#10;J1upC6Vlzo2B2Yt+kXqN+hCFsiybnF/IfN1xYXutmrfMgkmmbpSh5+62Zclz+0VZGm5Jm1Gw1Lpf&#10;OATGV/g7OT9jaaWZqpvcX4EdcoU9mzrWCDh0UHXBLCNr3fxJVdfkWhpZ2tNcdpPeEIcIWBFN97C5&#10;1HKtnC1Vuq3UADo4ag/1j1abf755rUlTZPQZJYJ14PC7m3e333xFYsRmq6oURC61eqNeaz9R9W9o&#10;7q7UHT7BELJzqF4PqPKdJTlMLp6tFmAbJTmsJUkcL1ce97wG5+C+aDFdUALLJ9HSncvSvH7p9yer&#10;OdwNN0dxFK/wWpNw8gQvONxnq4CS5h4n899welMzxR38BkHwOEUBp19vbn579/XtD9/+/v6n21++&#10;J7MeMCc7oGVSA8A9AtUjJgfAwEZn7sxBMdgKmKyNveTSIc42nxnbs7cII1aHUb4TYaiYxWm8Ag7J&#10;NqN4QJ1R0I+zndzwt9KtW3QGrgYvwuH3y60Yi4FDR1JhLTyVU9XLDD4Li+E5FhqMDYvh2Qv5Sx0m&#10;9Q8H7hnYHwSWIjyOWwNkMDnG3Mi2KV41bYtgGV1dvWg12TBMLe7PU/OBWCtQWEjc1jMXZ4C3gRk4&#10;upLFNdBrrXRT1ZCjIqfJ0xmj8H/gdRx4fffdj3c/fyDzEZ1fCB/84dIh/obIjxazuY9giFbHy0Dn&#10;JEk8oV3Yj/isdM9ngoOMto3AcGNp4Db6xIvgdCuQvFESJ1Cicga1p4ScD8NOQf4yonKbH6B/oJPw&#10;lAtm6t6ZTkNvQ81Z8VIUxF4ryIwCCiLFO3S8oKTlUD9x5Ky1rGkPkQSbnigBZoEA+4ltMWLCAYlt&#10;Oo+BSw+SeaACRh4m8iGMQ/0YR1nwPhTTY2aDCBgn5WNmw87vLxumxys2JCbf2fSZbTni8yGZLe7L&#10;2Ek0831LoLPvaaJ4unI575janmhqg+byAQOct7CqQlt3CAN8bYui1cJ1eSwNFDgWt3EZfLrFbbnH&#10;gOTf5YDpfAbfIK6mHZPA33ZCH0UB9xkHX7iu+/Zf4/gJPX53TfP9fyDO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wBgAAW0NvbnRlbnRfVHlw&#10;ZXNdLnhtbFBLAQIUAAoAAAAAAIdO4kAAAAAAAAAAAAAAAAAGAAAAAAAAAAAAEAAAABIFAABfcmVs&#10;cy9QSwECFAAUAAAACACHTuJAihRmPNEAAACUAQAACwAAAAAAAAABACAAAAA2BQAAX3JlbHMvLnJl&#10;bHNQSwECFAAKAAAAAACHTuJAAAAAAAAAAAAAAAAABAAAAAAAAAAAABAAAAAAAAAAZHJzL1BLAQIU&#10;ABQAAAAIAIdO4kAhSsgD2gAAAAsBAAAPAAAAAAAAAAEAIAAAACIAAABkcnMvZG93bnJldi54bWxQ&#10;SwECFAAUAAAACACHTuJATrD7H70DAADJEAAADgAAAAAAAAABACAAAAApAQAAZHJzL2Uyb0RvYy54&#10;bWxQSwUGAAAAAAYABgBZAQAAWAcAAAAA&#10;">
                <o:lock v:ext="edit" aspectratio="f"/>
                <v:shape id="任意多边形 3" o:spid="_x0000_s1026" o:spt="100" style="position:absolute;left:1505;top:-162;height:32;width:29;" fillcolor="#000000" filled="t" stroked="f" coordsize="29,32" o:gfxdata="UEsDBAoAAAAAAIdO4kAAAAAAAAAAAAAAAAAEAAAAZHJzL1BLAwQUAAAACACHTuJAFcpdwLkAAADa&#10;AAAADwAAAGRycy9kb3ducmV2LnhtbEVP32vCMBB+F/Y/hBv4pkk3HKMaRQRhE0HWCb6eydkWm0tp&#10;otb/3giDPR0f38+bLXrXiCt1ofasIRsrEMTG25pLDfvf9egTRIjIFhvPpOFOARbzl8EMc+tv/EPX&#10;IpYihXDIUUMVY5tLGUxFDsPYt8SJO/nOYUywK6Xt8JbCXSPflPqQDmtODRW2tKrInIuL03Dcfu+y&#10;/r7hydKcmp25HDK1fdd6+JqpKYhIffwX/7m/bJoPz1eeV84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XKXcC5AAAA2gAA&#10;AA8AAAAAAAAAAQAgAAAAIgAAAGRycy9kb3ducmV2LnhtbFBLAQIUABQAAAAIAIdO4kAzLwWeOwAA&#10;ADkAAAAQAAAAAAAAAAEAIAAAAAgBAABkcnMvc2hhcGV4bWwueG1sUEsFBgAAAAAGAAYAWwEAALID&#10;AAAAAA==&#10;" path="m29,0l0,0,0,29,0,32,29,32,29,29,29,0e">
                  <v:fill on="t" focussize="0,0"/>
                  <v:stroke on="f"/>
                  <v:imagedata o:title=""/>
                  <o:lock v:ext="edit" aspectratio="f"/>
                </v:shape>
                <v:line id="直线 4" o:spid="_x0000_s1026" o:spt="20" style="position:absolute;left:1534;top:-147;height:0;width:8889;" filled="f" stroked="t" coordsize="21600,21600" o:gfxdata="UEsDBAoAAAAAAIdO4kAAAAAAAAAAAAAAAAAEAAAAZHJzL1BLAwQUAAAACACHTuJAN6fS17sAAADa&#10;AAAADwAAAGRycy9kb3ducmV2LnhtbEWPzWrDMBCE74G+g9hCb7GUQEJwogRaKOQa17TXxdr6p9ZK&#10;tZTY7tNXhUKOw8x8wxxOk+3FjYbQOtawyhQI4sqZlmsN5dvrcgciRGSDvWPSMFOA0/FhccDcuJEv&#10;dCtiLRKEQ44amhh9LmWoGrIYMueJk/fpBosxyaGWZsAxwW0v10ptpcWW00KDnl4aqr6Kq9Xw/X4N&#10;UXVh9t34XG62Hz/+4jqtnx5Xag8i0hTv4f/22WhYw9+VdAPk8R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6fS17sAAADa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shape id="任意多边形 5" o:spid="_x0000_s1026" o:spt="100" style="position:absolute;left:10422;top:-162;height:32;width:29;" fillcolor="#000000" filled="t" stroked="f" coordsize="29,32" o:gfxdata="UEsDBAoAAAAAAIdO4kAAAAAAAAAAAAAAAAAEAAAAZHJzL1BLAwQUAAAACACHTuJAilRmLLwAAADa&#10;AAAADwAAAGRycy9kb3ducmV2LnhtbEWPQWsCMRSE7wX/Q3iCt5psxSKrUaRQqEWQroVen8lzd3Hz&#10;smyirv++EQSPw8x8wyxWvWvEhbpQe9aQjRUIYuNtzaWG3/3n6wxEiMgWG8+k4UYBVsvBywJz66/8&#10;Q5ciliJBOOSooYqxzaUMpiKHYexb4uQdfecwJtmV0nZ4TXDXyDel3qXDmtNChS19VGROxdlpOGw3&#10;u6y/ffN0bY7Nzpz/MrWdaD0aZmoOIlIfn+FH+8tqmMD9SroBcvk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pUZiy8AAAA&#10;2gAAAA8AAAAAAAAAAQAgAAAAIgAAAGRycy9kb3ducmV2LnhtbFBLAQIUABQAAAAIAIdO4kAzLwWe&#10;OwAAADkAAAAQAAAAAAAAAAEAIAAAAAsBAABkcnMvc2hhcGV4bWwueG1sUEsFBgAAAAAGAAYAWwEA&#10;ALUDAAAAAA==&#10;" path="m29,0l0,0,0,29,0,32,29,32,29,29,29,0e">
                  <v:fill on="t" focussize="0,0"/>
                  <v:stroke on="f"/>
                  <v:imagedata o:title=""/>
                  <o:lock v:ext="edit" aspectratio="f"/>
                </v:shape>
                <v:line id="直线 6" o:spid="_x0000_s1026" o:spt="20" style="position:absolute;left:1520;top:-130;height:12097;width:0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7" o:spid="_x0000_s1026" o:spt="20" style="position:absolute;left:1534;top:11953;height:0;width:8889;" filled="f" stroked="t" coordsize="21600,21600" o:gfxdata="UEsDBAoAAAAAAIdO4kAAAAAAAAAAAAAAAAAEAAAAZHJzL1BLAwQUAAAACACHTuJAuE5Ko7oAAADa&#10;AAAADwAAAGRycy9kb3ducmV2LnhtbEWPS4sCMRCE78L+h9ALe3MSBUVGo+DCglcf6LWZ9M5jJ504&#10;iY7urzeC4LGoqq+oxepmW3GlLtSONYwyBYK4cKbmUsNh/zOcgQgR2WDrmDTcKcBq+TFYYG5cz1u6&#10;7mIpEoRDjhqqGH0uZSgqshgy54mT9+s6izHJrpSmwz7BbSvHSk2lxZrTQoWevisq/nYXq+F8vISo&#10;mnD3Tb8+TKanf791jdZfnyM1BxHpFt/hV3tjNEzgeSXdALl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4Tkqj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8" o:spid="_x0000_s1026" o:spt="20" style="position:absolute;left:10437;top:-130;height:12097;width:0;" filled="f" stroked="t" coordsize="21600,21600" o:gfxdata="UEsDBAoAAAAAAIdO4kAAAAAAAAAAAAAAAAAEAAAAZHJzL1BLAwQUAAAACACHTuJASJzU1LoAAADa&#10;AAAADwAAAGRycy9kb3ducmV2LnhtbEWPS4sCMRCE74L/IbSwN00UHGQ0Ci4IXn2we20m7TycdLKT&#10;6Oj+erOw4LGoqq+o1eZhW3GnLtSONUwnCgRx4UzNpYbzaTdegAgR2WDrmDQ8KcBmPRysMDeu5wPd&#10;j7EUCcIhRw1VjD6XMhQVWQwT54mTd3GdxZhkV0rTYZ/gtpUzpTJpsea0UKGnz4qK6/FmNfx83UJU&#10;TXj6pt+e59n3rz+4RuuP0VQtQUR6xHf4v703GjL4u5JugFy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InNTU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使用单位：</w:t>
      </w:r>
    </w:p>
    <w:p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使用单位地址：</w:t>
      </w:r>
    </w:p>
    <w:p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统一社会信用代码：</w:t>
      </w:r>
    </w:p>
    <w:p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安全管理员：</w:t>
      </w:r>
    </w:p>
    <w:p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联系号码：</w:t>
      </w:r>
    </w:p>
    <w:p>
      <w:pPr>
        <w:spacing w:before="0" w:line="417" w:lineRule="auto"/>
        <w:ind w:left="182" w:right="6479" w:firstLine="0"/>
        <w:jc w:val="left"/>
        <w:rPr>
          <w:sz w:val="28"/>
        </w:rPr>
      </w:pPr>
      <w:r>
        <w:rPr>
          <w:spacing w:val="-6"/>
          <w:sz w:val="28"/>
        </w:rPr>
        <w:t xml:space="preserve"> </w:t>
      </w:r>
    </w:p>
    <w:p>
      <w:pPr>
        <w:spacing w:before="0" w:line="417" w:lineRule="auto"/>
        <w:ind w:right="108" w:firstLine="560" w:firstLineChars="200"/>
        <w:jc w:val="left"/>
        <w:rPr>
          <w:sz w:val="28"/>
        </w:rPr>
      </w:pPr>
      <w:r>
        <w:rPr>
          <w:sz w:val="28"/>
        </w:rPr>
        <w:t>我单位按照《</w:t>
      </w:r>
      <w:r>
        <w:rPr>
          <w:rFonts w:hint="eastAsia"/>
          <w:sz w:val="28"/>
          <w:lang w:eastAsia="zh-CN"/>
        </w:rPr>
        <w:t>起重机械</w:t>
      </w:r>
      <w:r>
        <w:rPr>
          <w:spacing w:val="-12"/>
          <w:sz w:val="28"/>
        </w:rPr>
        <w:t>安全技术规程</w:t>
      </w:r>
      <w:r>
        <w:rPr>
          <w:rFonts w:hint="eastAsia"/>
          <w:spacing w:val="-12"/>
          <w:sz w:val="28"/>
          <w:lang w:eastAsia="zh-CN"/>
        </w:rPr>
        <w:t>》</w:t>
      </w:r>
      <w:r>
        <w:rPr>
          <w:sz w:val="28"/>
        </w:rPr>
        <w:t xml:space="preserve">（TSG </w:t>
      </w:r>
      <w:r>
        <w:rPr>
          <w:rFonts w:hint="eastAsia"/>
          <w:sz w:val="28"/>
          <w:lang w:val="en-US" w:eastAsia="zh-CN"/>
        </w:rPr>
        <w:t>51</w:t>
      </w:r>
      <w:r>
        <w:rPr>
          <w:sz w:val="28"/>
        </w:rPr>
        <w:t>-20</w:t>
      </w:r>
      <w:r>
        <w:rPr>
          <w:rFonts w:hint="eastAsia"/>
          <w:sz w:val="28"/>
          <w:lang w:val="en-US" w:eastAsia="zh-CN"/>
        </w:rPr>
        <w:t>23</w:t>
      </w:r>
      <w:bookmarkStart w:id="0" w:name="_GoBack"/>
      <w:bookmarkEnd w:id="0"/>
      <w:r>
        <w:rPr>
          <w:sz w:val="28"/>
        </w:rPr>
        <w:t>）</w:t>
      </w:r>
      <w:r>
        <w:rPr>
          <w:rFonts w:hint="eastAsia"/>
          <w:sz w:val="28"/>
          <w:lang w:eastAsia="zh-CN"/>
        </w:rPr>
        <w:t>等</w:t>
      </w:r>
      <w:r>
        <w:rPr>
          <w:sz w:val="28"/>
        </w:rPr>
        <w:t>有关安全技术规范</w:t>
      </w:r>
      <w:r>
        <w:rPr>
          <w:spacing w:val="-16"/>
          <w:sz w:val="28"/>
        </w:rPr>
        <w:t>的要求，</w:t>
      </w:r>
      <w:r>
        <w:rPr>
          <w:sz w:val="28"/>
        </w:rPr>
        <w:t>对</w:t>
      </w:r>
      <w:r>
        <w:rPr>
          <w:rFonts w:hint="eastAsia"/>
          <w:sz w:val="28"/>
          <w:lang w:eastAsia="zh-CN"/>
        </w:rPr>
        <w:t>本次申报的</w:t>
      </w:r>
      <w:r>
        <w:rPr>
          <w:rFonts w:hint="eastAsia"/>
          <w:sz w:val="28"/>
          <w:u w:val="single"/>
          <w:lang w:val="en-US" w:eastAsia="zh-CN"/>
        </w:rPr>
        <w:t xml:space="preserve">    </w:t>
      </w:r>
      <w:r>
        <w:rPr>
          <w:sz w:val="28"/>
        </w:rPr>
        <w:t>台</w:t>
      </w:r>
      <w:r>
        <w:rPr>
          <w:rFonts w:hint="eastAsia"/>
          <w:sz w:val="28"/>
          <w:lang w:eastAsia="zh-CN"/>
        </w:rPr>
        <w:t>起重机</w:t>
      </w:r>
      <w:r>
        <w:rPr>
          <w:sz w:val="28"/>
        </w:rPr>
        <w:t>进行了</w:t>
      </w:r>
      <w:r>
        <w:rPr>
          <w:rFonts w:hint="eastAsia"/>
          <w:sz w:val="28"/>
          <w:lang w:val="en-US" w:eastAsia="zh-CN"/>
        </w:rPr>
        <w:t>自行检查</w:t>
      </w:r>
      <w:r>
        <w:rPr>
          <w:sz w:val="28"/>
        </w:rPr>
        <w:t>，自检结论为“合格”。</w:t>
      </w:r>
    </w:p>
    <w:tbl>
      <w:tblPr>
        <w:tblStyle w:val="6"/>
        <w:tblW w:w="0" w:type="auto"/>
        <w:tblInd w:w="2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1945"/>
        <w:gridCol w:w="1797"/>
        <w:gridCol w:w="1863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设备名称</w:t>
            </w: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型号</w:t>
            </w: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产品编号</w:t>
            </w: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使用地点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190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945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797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86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  <w:tc>
          <w:tcPr>
            <w:tcW w:w="1603" w:type="dxa"/>
            <w:vAlign w:val="bottom"/>
          </w:tcPr>
          <w:p>
            <w:pPr>
              <w:spacing w:before="0" w:line="417" w:lineRule="auto"/>
              <w:ind w:right="108"/>
              <w:jc w:val="center"/>
              <w:rPr>
                <w:sz w:val="28"/>
                <w:vertAlign w:val="baseline"/>
              </w:rPr>
            </w:pPr>
          </w:p>
        </w:tc>
      </w:tr>
    </w:tbl>
    <w:p>
      <w:pPr>
        <w:pStyle w:val="2"/>
        <w:ind w:left="4745" w:firstLine="0"/>
      </w:pPr>
      <w:r>
        <w:t>负责人签名：</w:t>
      </w:r>
    </w:p>
    <w:p>
      <w:pPr>
        <w:spacing w:before="215" w:line="364" w:lineRule="auto"/>
        <w:ind w:left="4666" w:right="2065" w:hanging="241"/>
        <w:jc w:val="left"/>
        <w:rPr>
          <w:sz w:val="32"/>
        </w:rPr>
      </w:pPr>
      <w:r>
        <w:rPr>
          <w:sz w:val="32"/>
        </w:rPr>
        <w:t>（使用单位公章） 日期：</w:t>
      </w:r>
    </w:p>
    <w:sectPr>
      <w:type w:val="continuous"/>
      <w:pgSz w:w="11910" w:h="16840"/>
      <w:pgMar w:top="1480" w:right="1340" w:bottom="280" w:left="15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B701B7"/>
    <w:rsid w:val="0E3D0F4A"/>
    <w:rsid w:val="0E5209A1"/>
    <w:rsid w:val="1013263E"/>
    <w:rsid w:val="13FE3728"/>
    <w:rsid w:val="1B57660F"/>
    <w:rsid w:val="1FFF30EA"/>
    <w:rsid w:val="26021193"/>
    <w:rsid w:val="27531D0F"/>
    <w:rsid w:val="276E1C9B"/>
    <w:rsid w:val="30496891"/>
    <w:rsid w:val="38FA68B7"/>
    <w:rsid w:val="399F1265"/>
    <w:rsid w:val="47893F04"/>
    <w:rsid w:val="47EB322C"/>
    <w:rsid w:val="54AE7671"/>
    <w:rsid w:val="60344D70"/>
    <w:rsid w:val="689519DD"/>
    <w:rsid w:val="693E2B84"/>
    <w:rsid w:val="6F946492"/>
    <w:rsid w:val="79042F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666" w:hanging="241"/>
      <w:outlineLvl w:val="1"/>
    </w:pPr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ind w:left="182"/>
      <w:outlineLvl w:val="2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07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List Paragraph"/>
    <w:basedOn w:val="1"/>
    <w:qFormat/>
    <w:uiPriority w:val="1"/>
    <w:rPr>
      <w:lang w:val="zh-CN" w:eastAsia="zh-CN" w:bidi="zh-CN"/>
    </w:rPr>
  </w:style>
  <w:style w:type="paragraph" w:customStyle="1" w:styleId="10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654</Words>
  <Characters>695</Characters>
  <Lines>0</Lines>
  <Paragraphs>0</Paragraphs>
  <TotalTime>4</TotalTime>
  <ScaleCrop>false</ScaleCrop>
  <LinksUpToDate>false</LinksUpToDate>
  <CharactersWithSpaces>704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2022-11-30T03:06:00Z</dcterms:created>
  <dc:creator>wangjinqi</dc:creator>
  <cp:lastModifiedBy>WPS_1702516883</cp:lastModifiedBy>
  <cp:lastPrinted>2023-12-25T06:51:00Z</cp:lastPrinted>
  <dcterms:modified xsi:type="dcterms:W3CDTF">2023-12-26T07:57:15Z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2022-11-30T00:00:00Z</vt:filetime>
  </property>
  <property fmtid="{D5CDD505-2E9C-101B-9397-08002B2CF9AE}" pid="5" name="KSOProductBuildVer">
    <vt:lpwstr>2052-12.1.0.15990</vt:lpwstr>
  </property>
  <property fmtid="{D5CDD505-2E9C-101B-9397-08002B2CF9AE}" pid="6" name="ICV">
    <vt:lpwstr>A8CF1042974D408EA05B1C566A941AC9_13</vt:lpwstr>
  </property>
</Properties>
</file>