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40"/>
          <w:szCs w:val="40"/>
          <w:lang w:val="en-US" w:eastAsia="zh-CN"/>
        </w:rPr>
        <w:t xml:space="preserve">2022年2月份补考时间安排  </w:t>
      </w:r>
      <w:r>
        <w:rPr>
          <w:rFonts w:hint="eastAsia"/>
          <w:b/>
          <w:bCs/>
          <w:sz w:val="30"/>
          <w:szCs w:val="30"/>
          <w:lang w:val="en-US" w:eastAsia="zh-CN"/>
        </w:rPr>
        <w:t xml:space="preserve"> （24日-25日）       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                                                          </w:t>
      </w:r>
    </w:p>
    <w:tbl>
      <w:tblPr>
        <w:tblStyle w:val="3"/>
        <w:tblW w:w="144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6"/>
        <w:gridCol w:w="3600"/>
        <w:gridCol w:w="2942"/>
        <w:gridCol w:w="5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2月24日08:40-09:40                  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FF0000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2月24日08:40-09：40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起重指挥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                 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2月25日08:40-09：40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桥式/门式起重机司机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                 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门座式/流动式起重机司机</w:t>
            </w:r>
          </w:p>
        </w:tc>
        <w:tc>
          <w:tcPr>
            <w:tcW w:w="3600" w:type="dxa"/>
            <w:vAlign w:val="center"/>
          </w:tcPr>
          <w:p>
            <w:pPr>
              <w:ind w:left="840" w:hanging="840" w:hangingChars="300"/>
              <w:jc w:val="center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2月25日08:40-09:40             </w:t>
            </w:r>
          </w:p>
          <w:p>
            <w:pPr>
              <w:ind w:left="840" w:leftChars="0" w:hanging="840" w:hangingChars="300"/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等电话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通知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等电话通知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观光车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                 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2月25日08:40-09：40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气瓶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           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锅炉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          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压力容器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            （8:50前到达考场）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2月25日08:40-09:40上中心二楼领取实操考试通知单直接补考实操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特种设备安全管理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2月25日09:40-10:40            （9:50前到达考场）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p/>
    <w:p>
      <w:pPr>
        <w:jc w:val="left"/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  <w:t xml:space="preserve">。 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 xml:space="preserve">       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7D0DEC"/>
    <w:rsid w:val="1B0934E4"/>
    <w:rsid w:val="1E4E0FFD"/>
    <w:rsid w:val="20983DE0"/>
    <w:rsid w:val="23120FE6"/>
    <w:rsid w:val="29C218B9"/>
    <w:rsid w:val="405F2BB6"/>
    <w:rsid w:val="41C527C3"/>
    <w:rsid w:val="463C305C"/>
    <w:rsid w:val="55A951B1"/>
    <w:rsid w:val="5DE06050"/>
    <w:rsid w:val="7A65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吴雨晴</cp:lastModifiedBy>
  <dcterms:modified xsi:type="dcterms:W3CDTF">2022-02-16T01:00:57Z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B913F52B65EE4B338617AEFFDBCCC562</vt:lpwstr>
  </property>
</Properties>
</file>